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934"/>
        <w:gridCol w:w="6105"/>
        <w:gridCol w:w="5982"/>
      </w:tblGrid>
      <w:tr w:rsidR="00A858DE" w:rsidRPr="004F5838" w14:paraId="5E10F134" w14:textId="77777777" w:rsidTr="00E751F7">
        <w:tc>
          <w:tcPr>
            <w:tcW w:w="15021" w:type="dxa"/>
            <w:gridSpan w:val="3"/>
          </w:tcPr>
          <w:p w14:paraId="52400BBA" w14:textId="77777777" w:rsidR="00A858DE" w:rsidRPr="001C0654" w:rsidRDefault="00A858DE" w:rsidP="00CC28F9">
            <w:pPr>
              <w:pStyle w:val="a4"/>
              <w:rPr>
                <w:rFonts w:ascii="Times New Roman" w:hAnsi="Times New Roman" w:cs="Times New Roman"/>
              </w:rPr>
            </w:pPr>
            <w:r w:rsidRPr="001C0654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1C0654">
              <w:rPr>
                <w:rFonts w:ascii="Times New Roman" w:hAnsi="Times New Roman" w:cs="Times New Roman"/>
              </w:rPr>
              <w:t>педагога____Орлова</w:t>
            </w:r>
            <w:proofErr w:type="spellEnd"/>
            <w:r w:rsidRPr="001C06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0654">
              <w:rPr>
                <w:rFonts w:ascii="Times New Roman" w:hAnsi="Times New Roman" w:cs="Times New Roman"/>
              </w:rPr>
              <w:t>С.В.</w:t>
            </w:r>
            <w:proofErr w:type="gramEnd"/>
          </w:p>
          <w:p w14:paraId="7E0EC5AB" w14:textId="1B51ADDE" w:rsidR="00A858DE" w:rsidRPr="001C0654" w:rsidRDefault="00A858DE" w:rsidP="00CC28F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C0654">
              <w:rPr>
                <w:rFonts w:ascii="Times New Roman" w:hAnsi="Times New Roman" w:cs="Times New Roman"/>
              </w:rPr>
              <w:t>Предмет____</w:t>
            </w:r>
            <w:r w:rsidR="00BF4827">
              <w:rPr>
                <w:rFonts w:ascii="Times New Roman" w:hAnsi="Times New Roman" w:cs="Times New Roman"/>
              </w:rPr>
              <w:t>ОБЖ</w:t>
            </w:r>
            <w:proofErr w:type="spellEnd"/>
          </w:p>
          <w:p w14:paraId="17C22EEE" w14:textId="77777777" w:rsidR="00A858DE" w:rsidRPr="001C0654" w:rsidRDefault="00A858DE" w:rsidP="00CC28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урока___</w:t>
            </w:r>
          </w:p>
          <w:p w14:paraId="0F8F130A" w14:textId="77777777" w:rsidR="00A858DE" w:rsidRPr="001C0654" w:rsidRDefault="00A858DE" w:rsidP="00CC28F9">
            <w:pPr>
              <w:pStyle w:val="a4"/>
              <w:rPr>
                <w:rFonts w:ascii="Times New Roman" w:hAnsi="Times New Roman" w:cs="Times New Roman"/>
              </w:rPr>
            </w:pPr>
            <w:r w:rsidRPr="001C0654">
              <w:rPr>
                <w:rFonts w:ascii="Times New Roman" w:hAnsi="Times New Roman" w:cs="Times New Roman"/>
              </w:rPr>
              <w:t xml:space="preserve">Тема в соответствии с рабочей </w:t>
            </w:r>
            <w:proofErr w:type="spellStart"/>
            <w:r w:rsidRPr="001C0654">
              <w:rPr>
                <w:rFonts w:ascii="Times New Roman" w:hAnsi="Times New Roman" w:cs="Times New Roman"/>
              </w:rPr>
              <w:t>программой___</w:t>
            </w:r>
            <w:bookmarkStart w:id="0" w:name="_GoBack"/>
            <w:r w:rsidR="00BF4827">
              <w:rPr>
                <w:rFonts w:ascii="Times New Roman" w:hAnsi="Times New Roman" w:cs="Times New Roman"/>
              </w:rPr>
              <w:t>Чрезв</w:t>
            </w:r>
            <w:r w:rsidR="00F15EFB">
              <w:rPr>
                <w:rFonts w:ascii="Times New Roman" w:hAnsi="Times New Roman" w:cs="Times New Roman"/>
              </w:rPr>
              <w:t>ычайные</w:t>
            </w:r>
            <w:proofErr w:type="spellEnd"/>
            <w:r w:rsidR="00F15EFB">
              <w:rPr>
                <w:rFonts w:ascii="Times New Roman" w:hAnsi="Times New Roman" w:cs="Times New Roman"/>
              </w:rPr>
              <w:t xml:space="preserve"> ситуации природного хар</w:t>
            </w:r>
            <w:r w:rsidR="00BF4827">
              <w:rPr>
                <w:rFonts w:ascii="Times New Roman" w:hAnsi="Times New Roman" w:cs="Times New Roman"/>
              </w:rPr>
              <w:t>актера</w:t>
            </w:r>
            <w:bookmarkEnd w:id="0"/>
          </w:p>
          <w:p w14:paraId="7EDA3168" w14:textId="77777777" w:rsidR="00A858DE" w:rsidRPr="001C0654" w:rsidRDefault="00A858DE" w:rsidP="00CC28F9">
            <w:pPr>
              <w:pStyle w:val="a4"/>
              <w:rPr>
                <w:rFonts w:ascii="Times New Roman" w:hAnsi="Times New Roman" w:cs="Times New Roman"/>
              </w:rPr>
            </w:pPr>
            <w:r w:rsidRPr="001C0654">
              <w:rPr>
                <w:rFonts w:ascii="Times New Roman" w:hAnsi="Times New Roman" w:cs="Times New Roman"/>
              </w:rPr>
              <w:t xml:space="preserve"> Форма проведения дистанционного/удаленного обучения____</w:t>
            </w:r>
            <w:proofErr w:type="spellStart"/>
            <w:r w:rsidRPr="001C0654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1C0654">
              <w:rPr>
                <w:rFonts w:ascii="Times New Roman" w:hAnsi="Times New Roman" w:cs="Times New Roman"/>
              </w:rPr>
              <w:t>__________________________________</w:t>
            </w:r>
          </w:p>
          <w:p w14:paraId="13A66DA0" w14:textId="77777777" w:rsidR="00A858DE" w:rsidRPr="001C0654" w:rsidRDefault="00A858DE" w:rsidP="00CC28F9">
            <w:pPr>
              <w:pStyle w:val="a4"/>
              <w:rPr>
                <w:rFonts w:ascii="Times New Roman" w:hAnsi="Times New Roman" w:cs="Times New Roman"/>
              </w:rPr>
            </w:pPr>
            <w:r w:rsidRPr="001C0654">
              <w:rPr>
                <w:rFonts w:ascii="Times New Roman" w:hAnsi="Times New Roman" w:cs="Times New Roman"/>
              </w:rPr>
              <w:t>Форма сдачи выполненных заданий_____Ватсап___________________________________________________</w:t>
            </w:r>
          </w:p>
          <w:p w14:paraId="72C85CED" w14:textId="77777777" w:rsidR="00A858DE" w:rsidRPr="001C0654" w:rsidRDefault="00A858DE" w:rsidP="00CC28F9">
            <w:pPr>
              <w:pStyle w:val="a4"/>
              <w:rPr>
                <w:rFonts w:ascii="Times New Roman" w:hAnsi="Times New Roman" w:cs="Times New Roman"/>
              </w:rPr>
            </w:pPr>
            <w:r w:rsidRPr="001C0654">
              <w:rPr>
                <w:rFonts w:ascii="Times New Roman" w:hAnsi="Times New Roman" w:cs="Times New Roman"/>
              </w:rPr>
              <w:t xml:space="preserve">Срок сдачи выполненных </w:t>
            </w:r>
            <w:proofErr w:type="spellStart"/>
            <w:r w:rsidRPr="001C0654">
              <w:rPr>
                <w:rFonts w:ascii="Times New Roman" w:hAnsi="Times New Roman" w:cs="Times New Roman"/>
              </w:rPr>
              <w:t>заданий__</w:t>
            </w:r>
            <w:r w:rsidR="00F15EFB">
              <w:rPr>
                <w:rFonts w:ascii="Times New Roman" w:hAnsi="Times New Roman" w:cs="Times New Roman"/>
              </w:rPr>
              <w:t>по</w:t>
            </w:r>
            <w:proofErr w:type="spellEnd"/>
            <w:r w:rsidR="00F15EFB">
              <w:rPr>
                <w:rFonts w:ascii="Times New Roman" w:hAnsi="Times New Roman" w:cs="Times New Roman"/>
              </w:rPr>
              <w:t xml:space="preserve"> мере выполнения</w:t>
            </w:r>
          </w:p>
          <w:p w14:paraId="0BA1ED15" w14:textId="77777777" w:rsidR="00A858DE" w:rsidRPr="004F5838" w:rsidRDefault="00A858DE" w:rsidP="00CC28F9">
            <w:pPr>
              <w:rPr>
                <w:rFonts w:ascii="Times New Roman" w:hAnsi="Times New Roman" w:cs="Times New Roman"/>
              </w:rPr>
            </w:pPr>
          </w:p>
        </w:tc>
      </w:tr>
      <w:tr w:rsidR="0075329F" w:rsidRPr="004F5838" w14:paraId="6966C91F" w14:textId="77777777" w:rsidTr="00E751F7">
        <w:tc>
          <w:tcPr>
            <w:tcW w:w="2934" w:type="dxa"/>
          </w:tcPr>
          <w:p w14:paraId="4B024908" w14:textId="77777777" w:rsidR="0075329F" w:rsidRPr="004F5838" w:rsidRDefault="0075329F" w:rsidP="00CC28F9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Рекомендации родителям (законным представителям)</w:t>
            </w:r>
          </w:p>
          <w:p w14:paraId="31B89C63" w14:textId="77777777" w:rsidR="0075329F" w:rsidRPr="004F5838" w:rsidRDefault="0075329F" w:rsidP="00CC2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5" w:type="dxa"/>
          </w:tcPr>
          <w:p w14:paraId="12544BB3" w14:textId="77777777" w:rsidR="0075329F" w:rsidRPr="004F5838" w:rsidRDefault="0075329F" w:rsidP="00CC28F9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Объяснение учебного материала</w:t>
            </w:r>
          </w:p>
        </w:tc>
        <w:tc>
          <w:tcPr>
            <w:tcW w:w="5982" w:type="dxa"/>
          </w:tcPr>
          <w:p w14:paraId="46E8BB50" w14:textId="77777777" w:rsidR="0075329F" w:rsidRPr="004F5838" w:rsidRDefault="0075329F" w:rsidP="00CC28F9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Обучающие задания</w:t>
            </w:r>
          </w:p>
        </w:tc>
      </w:tr>
      <w:tr w:rsidR="0075329F" w:rsidRPr="004F5838" w14:paraId="5F5D1A2A" w14:textId="77777777" w:rsidTr="00E751F7">
        <w:tc>
          <w:tcPr>
            <w:tcW w:w="2934" w:type="dxa"/>
          </w:tcPr>
          <w:p w14:paraId="273E9B08" w14:textId="77777777" w:rsidR="0075329F" w:rsidRPr="004F5838" w:rsidRDefault="0075329F" w:rsidP="00CC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занятия 15 мин.</w:t>
            </w:r>
          </w:p>
        </w:tc>
        <w:tc>
          <w:tcPr>
            <w:tcW w:w="6105" w:type="dxa"/>
          </w:tcPr>
          <w:p w14:paraId="27CE438C" w14:textId="77777777" w:rsidR="003B5ABB" w:rsidRDefault="00A72E2F" w:rsidP="003B5ABB">
            <w:pPr>
              <w:pStyle w:val="a4"/>
              <w:rPr>
                <w:rFonts w:ascii="Times New Roman" w:eastAsia="Times New Roman" w:hAnsi="Times New Roman" w:cs="Times New Roman"/>
                <w:color w:val="263340"/>
                <w:lang w:eastAsia="ru-RU"/>
              </w:rPr>
            </w:pPr>
            <w:r w:rsidRPr="00E751F7">
              <w:rPr>
                <w:rFonts w:ascii="Times New Roman" w:eastAsia="Times New Roman" w:hAnsi="Times New Roman" w:cs="Times New Roman"/>
                <w:color w:val="263340"/>
                <w:lang w:eastAsia="ru-RU"/>
              </w:rPr>
              <w:t>В процессе жизни</w:t>
            </w:r>
            <w:r w:rsidRPr="00A72E2F">
              <w:rPr>
                <w:rFonts w:ascii="Times New Roman" w:eastAsia="Times New Roman" w:hAnsi="Times New Roman" w:cs="Times New Roman"/>
                <w:color w:val="263340"/>
                <w:lang w:eastAsia="ru-RU"/>
              </w:rPr>
              <w:t xml:space="preserve"> человека всегда существуют различные опасности, которые могут привести к несчастному случаю. Чаще всего опасные ситуации создает сам человек, нарушая различные правила и нормы поведения. Но иногда происходят чрезвычайные ситуации природного характера.</w:t>
            </w:r>
          </w:p>
          <w:p w14:paraId="2F0209D5" w14:textId="77777777" w:rsidR="003B5ABB" w:rsidRPr="003B5ABB" w:rsidRDefault="003B5ABB" w:rsidP="003B5ABB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B5ABB">
              <w:rPr>
                <w:rFonts w:ascii="Times New Roman" w:hAnsi="Times New Roman" w:cs="Times New Roman"/>
                <w:lang w:eastAsia="ru-RU"/>
              </w:rPr>
              <w:t>Что же такое чрезвычайная ситуация?</w:t>
            </w:r>
            <w:r w:rsidRPr="003B5AB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14:paraId="7C3FFE27" w14:textId="77777777" w:rsidR="003B5ABB" w:rsidRPr="003B5ABB" w:rsidRDefault="003B5ABB" w:rsidP="003B5AB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B5ABB">
              <w:rPr>
                <w:rFonts w:ascii="Times New Roman" w:hAnsi="Times New Roman" w:cs="Times New Roman"/>
                <w:lang w:eastAsia="ru-RU"/>
              </w:rPr>
              <w:t>Ч.С. – это обстоятельства, которые угрожают жизни многих людей и их жизнедеятельности.</w:t>
            </w:r>
          </w:p>
          <w:p w14:paraId="3E060CD6" w14:textId="77777777" w:rsidR="003B5ABB" w:rsidRPr="003B5ABB" w:rsidRDefault="003B5ABB" w:rsidP="003B5AB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09275286" w14:textId="77777777" w:rsidR="00A72E2F" w:rsidRPr="00A72E2F" w:rsidRDefault="00A72E2F" w:rsidP="00A72E2F">
            <w:pPr>
              <w:pStyle w:val="a7"/>
              <w:shd w:val="clear" w:color="auto" w:fill="FFFFFF"/>
              <w:spacing w:before="195" w:after="195" w:line="293" w:lineRule="atLeast"/>
              <w:jc w:val="both"/>
              <w:rPr>
                <w:rFonts w:eastAsia="Times New Roman"/>
                <w:color w:val="263340"/>
                <w:sz w:val="22"/>
                <w:szCs w:val="22"/>
                <w:lang w:eastAsia="ru-RU"/>
              </w:rPr>
            </w:pPr>
          </w:p>
          <w:p w14:paraId="44959DEB" w14:textId="77777777" w:rsidR="0075329F" w:rsidRPr="004F5838" w:rsidRDefault="00A72E2F" w:rsidP="00CC28F9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D01D268" wp14:editId="59F1B712">
                  <wp:extent cx="3781441" cy="2836212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947" cy="2836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9091ED5" wp14:editId="5DF09D6E">
                  <wp:extent cx="3848100" cy="2886075"/>
                  <wp:effectExtent l="0" t="0" r="0" b="9525"/>
                  <wp:docPr id="16" name="Рисунок 16" descr="https://ds04.infourok.ru/uploads/ex/03bc/00176fd3-7fbd0bb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s04.infourok.ru/uploads/ex/03bc/00176fd3-7fbd0bb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</w:tcPr>
          <w:p w14:paraId="3AD825E6" w14:textId="77777777" w:rsidR="0075329F" w:rsidRPr="004F5838" w:rsidRDefault="0075329F" w:rsidP="00A858D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tbl>
            <w:tblPr>
              <w:tblW w:w="0" w:type="auto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1905"/>
            </w:tblGrid>
            <w:tr w:rsidR="003B5ABB" w:rsidRPr="00A72E2F" w14:paraId="75E2CE49" w14:textId="77777777" w:rsidTr="00E751F7">
              <w:tc>
                <w:tcPr>
                  <w:tcW w:w="3492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1132C71E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B5ABB">
                    <w:rPr>
                      <w:rFonts w:ascii="Times New Roman" w:hAnsi="Times New Roman" w:cs="Times New Roman"/>
                      <w:lang w:eastAsia="ru-RU"/>
                    </w:rPr>
                    <w:t>Временное затопление значительной части суши водой, вызывающееся увеличением уровня воды.</w:t>
                  </w:r>
                </w:p>
              </w:tc>
              <w:tc>
                <w:tcPr>
                  <w:tcW w:w="1905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640D8637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пожар</w:t>
                  </w:r>
                </w:p>
              </w:tc>
            </w:tr>
            <w:tr w:rsidR="003B5ABB" w:rsidRPr="00A72E2F" w14:paraId="26EF6F7D" w14:textId="77777777" w:rsidTr="00E751F7">
              <w:tc>
                <w:tcPr>
                  <w:tcW w:w="3492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1910AC5A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B5ABB">
                    <w:rPr>
                      <w:rFonts w:ascii="Times New Roman" w:hAnsi="Times New Roman" w:cs="Times New Roman"/>
                      <w:lang w:eastAsia="ru-RU"/>
                    </w:rPr>
                    <w:t>Подземные толчки и колебания земной поверхности.</w:t>
                  </w:r>
                </w:p>
              </w:tc>
              <w:tc>
                <w:tcPr>
                  <w:tcW w:w="1905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2FB0A67A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метель</w:t>
                  </w:r>
                </w:p>
              </w:tc>
            </w:tr>
            <w:tr w:rsidR="003B5ABB" w:rsidRPr="00A72E2F" w14:paraId="6896A293" w14:textId="77777777" w:rsidTr="00E751F7">
              <w:tc>
                <w:tcPr>
                  <w:tcW w:w="3492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4A94C7BB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B5ABB">
                    <w:rPr>
                      <w:rFonts w:ascii="Times New Roman" w:hAnsi="Times New Roman" w:cs="Times New Roman"/>
                      <w:lang w:eastAsia="ru-RU"/>
                    </w:rPr>
                    <w:t>Неконтролируемое горение, приводящее к ущербу и возможным человеческим жертвам</w:t>
                  </w:r>
                </w:p>
              </w:tc>
              <w:tc>
                <w:tcPr>
                  <w:tcW w:w="1905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48BF290D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наводнение</w:t>
                  </w:r>
                </w:p>
              </w:tc>
            </w:tr>
            <w:tr w:rsidR="003B5ABB" w:rsidRPr="00A72E2F" w14:paraId="21E88AF0" w14:textId="77777777" w:rsidTr="00E751F7">
              <w:tc>
                <w:tcPr>
                  <w:tcW w:w="3492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75E7CCD9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B5ABB">
                    <w:rPr>
                      <w:rFonts w:ascii="Times New Roman" w:hAnsi="Times New Roman" w:cs="Times New Roman"/>
                      <w:lang w:eastAsia="ru-RU"/>
                    </w:rPr>
                    <w:t>Перенос снега над поверхностью земли сильным ветром, приводящим к ухудшению видимости и заносу транспортных магистралей</w:t>
                  </w:r>
                </w:p>
              </w:tc>
              <w:tc>
                <w:tcPr>
                  <w:tcW w:w="1905" w:type="dxa"/>
                  <w:tcBorders>
                    <w:top w:val="single" w:sz="6" w:space="0" w:color="5A7796"/>
                    <w:left w:val="single" w:sz="6" w:space="0" w:color="5A7796"/>
                    <w:bottom w:val="single" w:sz="6" w:space="0" w:color="5A7796"/>
                    <w:right w:val="single" w:sz="6" w:space="0" w:color="5A7796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14:paraId="58AA8CCD" w14:textId="77777777" w:rsidR="003B5ABB" w:rsidRPr="003B5ABB" w:rsidRDefault="003B5ABB" w:rsidP="002723F8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землетрясение</w:t>
                  </w:r>
                </w:p>
              </w:tc>
            </w:tr>
          </w:tbl>
          <w:p w14:paraId="7126D354" w14:textId="77777777" w:rsidR="003645E2" w:rsidRDefault="003B5ABB" w:rsidP="003645E2">
            <w:pPr>
              <w:shd w:val="clear" w:color="auto" w:fill="FFFFFF"/>
              <w:spacing w:before="195" w:after="195" w:line="29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-Соедините стрелками определения с названием ЧС (родители читают, ребенок пытается назвать ЧС).</w:t>
            </w:r>
          </w:p>
          <w:p w14:paraId="79863BEB" w14:textId="77777777" w:rsidR="003645E2" w:rsidRDefault="003645E2" w:rsidP="003645E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645E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</w:t>
            </w:r>
            <w:r w:rsidRPr="003645E2">
              <w:rPr>
                <w:rFonts w:ascii="Times New Roman" w:hAnsi="Times New Roman" w:cs="Times New Roman"/>
                <w:lang w:eastAsia="ru-RU"/>
              </w:rPr>
              <w:t>А какие из Ч.С. могут возникнуть у нас на Урале? (Гололед, гроза, лавина, метель, молнии, наводнения, пожар, ураган)</w:t>
            </w:r>
            <w:r w:rsidR="00E751F7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2DB590B2" w14:textId="77777777" w:rsidR="00E751F7" w:rsidRDefault="00E751F7" w:rsidP="003645E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-Как же вести себя в ЧС?</w:t>
            </w:r>
          </w:p>
          <w:p w14:paraId="297CCCEA" w14:textId="77777777" w:rsidR="00E751F7" w:rsidRDefault="00E751F7" w:rsidP="003645E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33CDF517" w14:textId="77777777" w:rsidR="00E751F7" w:rsidRPr="003645E2" w:rsidRDefault="00E751F7" w:rsidP="003645E2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14:paraId="7F404327" w14:textId="77777777" w:rsidR="0075329F" w:rsidRPr="004F5838" w:rsidRDefault="00E751F7" w:rsidP="003B5AB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D46CCF" wp14:editId="5A5F37F6">
                  <wp:extent cx="4241800" cy="3181350"/>
                  <wp:effectExtent l="0" t="0" r="6350" b="0"/>
                  <wp:docPr id="18" name="Рисунок 18" descr="https://ds02.infourok.ru/uploads/ex/0394/00027493-4eb666dd/1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0394/00027493-4eb666dd/11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1A5C9" w14:textId="77777777" w:rsidR="00767CEF" w:rsidRDefault="00767CEF" w:rsidP="00E751F7">
      <w:pPr>
        <w:pStyle w:val="a7"/>
        <w:shd w:val="clear" w:color="auto" w:fill="FFFFFF"/>
        <w:spacing w:before="195" w:after="195" w:line="293" w:lineRule="atLeast"/>
        <w:jc w:val="both"/>
      </w:pPr>
    </w:p>
    <w:sectPr w:rsidR="00767CEF" w:rsidSect="00A85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60E4D"/>
    <w:multiLevelType w:val="multilevel"/>
    <w:tmpl w:val="C616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548E3"/>
    <w:multiLevelType w:val="multilevel"/>
    <w:tmpl w:val="DC7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82D"/>
    <w:rsid w:val="003645E2"/>
    <w:rsid w:val="003B5ABB"/>
    <w:rsid w:val="004150BA"/>
    <w:rsid w:val="0051482D"/>
    <w:rsid w:val="006653AA"/>
    <w:rsid w:val="0075329F"/>
    <w:rsid w:val="00767CEF"/>
    <w:rsid w:val="00A72E2F"/>
    <w:rsid w:val="00A858DE"/>
    <w:rsid w:val="00BF4827"/>
    <w:rsid w:val="00E751F7"/>
    <w:rsid w:val="00F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B365"/>
  <w15:docId w15:val="{1EF3FAB4-24E2-4768-AA34-7591EC6B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8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58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2E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2020-11-06T13:03:00Z</dcterms:created>
  <dcterms:modified xsi:type="dcterms:W3CDTF">2021-06-24T06:31:00Z</dcterms:modified>
</cp:coreProperties>
</file>